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D72D" w14:textId="3DC9239F" w:rsidR="00D31298" w:rsidRPr="00D31298" w:rsidRDefault="0019535E" w:rsidP="00D31298">
      <w:pPr>
        <w:pStyle w:val="Heading1"/>
        <w:rPr>
          <w:rStyle w:val="normaltextrun"/>
        </w:rPr>
      </w:pPr>
      <w:r w:rsidRPr="00D31298">
        <w:rPr>
          <w:rStyle w:val="normaltextrun"/>
        </w:rPr>
        <w:t>Communiqué</w:t>
      </w:r>
      <w:r w:rsidR="00D31298" w:rsidRPr="00D31298">
        <w:rPr>
          <w:rStyle w:val="normaltextrun"/>
        </w:rPr>
        <w:t xml:space="preserve"> </w:t>
      </w:r>
      <w:r w:rsidRPr="00D31298">
        <w:rPr>
          <w:rStyle w:val="normaltextrun"/>
        </w:rPr>
        <w:t>de</w:t>
      </w:r>
      <w:r w:rsidR="00D31298" w:rsidRPr="00D31298">
        <w:rPr>
          <w:rStyle w:val="normaltextrun"/>
        </w:rPr>
        <w:t xml:space="preserve"> </w:t>
      </w:r>
      <w:r w:rsidRPr="00D31298">
        <w:rPr>
          <w:rStyle w:val="normaltextrun"/>
        </w:rPr>
        <w:t>presse</w:t>
      </w:r>
      <w:r w:rsidR="00D31298" w:rsidRPr="00D31298">
        <w:rPr>
          <w:rStyle w:val="normaltextrun"/>
        </w:rPr>
        <w:t xml:space="preserve"> </w:t>
      </w:r>
      <w:r w:rsidRPr="00D31298">
        <w:rPr>
          <w:rStyle w:val="normaltextrun"/>
        </w:rPr>
        <w:t>de</w:t>
      </w:r>
      <w:r w:rsidR="00D31298" w:rsidRPr="00D31298">
        <w:rPr>
          <w:rStyle w:val="normaltextrun"/>
        </w:rPr>
        <w:t xml:space="preserve"> </w:t>
      </w:r>
      <w:r w:rsidRPr="00D31298">
        <w:rPr>
          <w:rStyle w:val="normaltextrun"/>
        </w:rPr>
        <w:t>la</w:t>
      </w:r>
      <w:r w:rsidR="00D31298" w:rsidRPr="00D31298">
        <w:rPr>
          <w:rStyle w:val="normaltextrun"/>
        </w:rPr>
        <w:t xml:space="preserve"> </w:t>
      </w:r>
      <w:r w:rsidRPr="00D31298">
        <w:rPr>
          <w:rStyle w:val="normaltextrun"/>
        </w:rPr>
        <w:t>campagne</w:t>
      </w:r>
      <w:r w:rsidR="00D31298" w:rsidRPr="00D31298">
        <w:rPr>
          <w:rStyle w:val="normaltextrun"/>
        </w:rPr>
        <w:t xml:space="preserve"> </w:t>
      </w:r>
      <w:r w:rsidRPr="00D31298">
        <w:rPr>
          <w:rStyle w:val="normaltextrun"/>
        </w:rPr>
        <w:t>des</w:t>
      </w:r>
      <w:r w:rsidR="00D31298" w:rsidRPr="00D31298">
        <w:rPr>
          <w:rStyle w:val="normaltextrun"/>
        </w:rPr>
        <w:t xml:space="preserve"> </w:t>
      </w:r>
      <w:r w:rsidRPr="00D31298">
        <w:rPr>
          <w:rStyle w:val="normaltextrun"/>
        </w:rPr>
        <w:t>16</w:t>
      </w:r>
      <w:r w:rsidR="00D31298" w:rsidRPr="00D31298">
        <w:rPr>
          <w:rStyle w:val="normaltextrun"/>
        </w:rPr>
        <w:t xml:space="preserve"> </w:t>
      </w:r>
      <w:r w:rsidRPr="00D31298">
        <w:rPr>
          <w:rStyle w:val="normaltextrun"/>
        </w:rPr>
        <w:t>jour</w:t>
      </w:r>
      <w:r w:rsidR="00B6418E" w:rsidRPr="00D31298">
        <w:rPr>
          <w:rStyle w:val="normaltextrun"/>
        </w:rPr>
        <w:t>s</w:t>
      </w:r>
    </w:p>
    <w:p w14:paraId="0513BEED" w14:textId="77777777" w:rsidR="00D31298" w:rsidRPr="00D31298" w:rsidRDefault="00D20418" w:rsidP="00D31298">
      <w:pPr>
        <w:rPr>
          <w:rStyle w:val="normaltextrun"/>
          <w:szCs w:val="22"/>
        </w:rPr>
      </w:pPr>
      <w:r w:rsidRPr="00D31298">
        <w:rPr>
          <w:rStyle w:val="normaltextrun"/>
          <w:szCs w:val="22"/>
          <w:highlight w:val="yellow"/>
        </w:rPr>
        <w:t>Genève</w:t>
      </w:r>
      <w:r w:rsidRPr="00D31298">
        <w:rPr>
          <w:rStyle w:val="normaltextrun"/>
          <w:szCs w:val="22"/>
        </w:rPr>
        <w:t>,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le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25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novembre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2022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: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en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cette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Journée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internationale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pour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l’élimination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de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la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violence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à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l’égard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des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femmes,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la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  <w:highlight w:val="yellow"/>
        </w:rPr>
        <w:t>Fédération</w:t>
      </w:r>
      <w:r w:rsidR="00D31298" w:rsidRPr="00D31298">
        <w:rPr>
          <w:rStyle w:val="normaltextrun"/>
          <w:szCs w:val="22"/>
          <w:highlight w:val="yellow"/>
        </w:rPr>
        <w:t xml:space="preserve"> </w:t>
      </w:r>
      <w:r w:rsidRPr="00D31298">
        <w:rPr>
          <w:rStyle w:val="normaltextrun"/>
          <w:szCs w:val="22"/>
          <w:highlight w:val="yellow"/>
        </w:rPr>
        <w:t>luthérienne</w:t>
      </w:r>
      <w:r w:rsidR="00D31298" w:rsidRPr="00D31298">
        <w:rPr>
          <w:rStyle w:val="normaltextrun"/>
          <w:szCs w:val="22"/>
          <w:highlight w:val="yellow"/>
        </w:rPr>
        <w:t xml:space="preserve"> </w:t>
      </w:r>
      <w:r w:rsidRPr="00D31298">
        <w:rPr>
          <w:rStyle w:val="normaltextrun"/>
          <w:szCs w:val="22"/>
          <w:highlight w:val="yellow"/>
        </w:rPr>
        <w:t>mondiale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condamne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la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violence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à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l’égard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des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femmes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et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des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filles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sous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toutes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ses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formes.</w:t>
      </w:r>
    </w:p>
    <w:p w14:paraId="47431B90" w14:textId="54CE2FFC" w:rsidR="00A77094" w:rsidRPr="00D31298" w:rsidRDefault="0019535E" w:rsidP="00D31298">
      <w:pPr>
        <w:rPr>
          <w:rFonts w:ascii="Segoe UI" w:hAnsi="Segoe UI" w:cs="Segoe UI"/>
          <w:sz w:val="20"/>
          <w:szCs w:val="20"/>
        </w:rPr>
      </w:pPr>
      <w:r w:rsidRPr="00D31298">
        <w:rPr>
          <w:rStyle w:val="normaltextrun"/>
          <w:szCs w:val="22"/>
        </w:rPr>
        <w:t>Nous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sommes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également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préoccupés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par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l</w:t>
      </w:r>
      <w:r w:rsidR="00474660" w:rsidRPr="00D31298">
        <w:rPr>
          <w:rStyle w:val="normaltextrun"/>
          <w:color w:val="000000"/>
          <w:szCs w:val="22"/>
        </w:rPr>
        <w:t>’</w:t>
      </w:r>
      <w:r w:rsidRPr="00D31298">
        <w:rPr>
          <w:rStyle w:val="normaltextrun"/>
          <w:color w:val="000000"/>
          <w:szCs w:val="22"/>
        </w:rPr>
        <w:t>aggravation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des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conflits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violents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et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des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guerres,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généralement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corrélé</w:t>
      </w:r>
      <w:r w:rsidR="008E6D7F" w:rsidRPr="00D31298">
        <w:rPr>
          <w:rStyle w:val="normaltextrun"/>
          <w:color w:val="000000"/>
          <w:szCs w:val="22"/>
        </w:rPr>
        <w:t>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à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une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augmentation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de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la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violence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à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l</w:t>
      </w:r>
      <w:r w:rsidR="00474660" w:rsidRPr="00D31298">
        <w:rPr>
          <w:rStyle w:val="normaltextrun"/>
          <w:color w:val="000000"/>
          <w:szCs w:val="22"/>
        </w:rPr>
        <w:t>’</w:t>
      </w:r>
      <w:r w:rsidRPr="00D31298">
        <w:rPr>
          <w:rStyle w:val="normaltextrun"/>
          <w:color w:val="000000"/>
          <w:szCs w:val="22"/>
        </w:rPr>
        <w:t>égard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des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femmes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et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des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filles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partout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dans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le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monde,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ainsi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que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par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le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recul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du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respect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des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droits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humains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universels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des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femmes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et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des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filles.</w:t>
      </w:r>
    </w:p>
    <w:p w14:paraId="09820827" w14:textId="4AAC5C49" w:rsidR="00D31298" w:rsidRPr="00D31298" w:rsidRDefault="0019535E" w:rsidP="00D31298">
      <w:pPr>
        <w:rPr>
          <w:rStyle w:val="normaltextrun"/>
          <w:color w:val="000000"/>
          <w:szCs w:val="22"/>
          <w:shd w:val="clear" w:color="auto" w:fill="FFFFFF"/>
        </w:rPr>
      </w:pPr>
      <w:r w:rsidRPr="00D31298">
        <w:rPr>
          <w:rStyle w:val="normaltextrun"/>
          <w:color w:val="000000"/>
          <w:szCs w:val="22"/>
          <w:shd w:val="clear" w:color="auto" w:fill="FFFFFF"/>
        </w:rPr>
        <w:t>Les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Nations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Unies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constatent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que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la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violence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à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</w:t>
      </w:r>
      <w:r w:rsidR="00474660" w:rsidRPr="00D31298">
        <w:rPr>
          <w:rStyle w:val="normaltextrun"/>
          <w:color w:val="000000"/>
          <w:szCs w:val="22"/>
          <w:shd w:val="clear" w:color="auto" w:fill="FFFFFF"/>
        </w:rPr>
        <w:t>’</w:t>
      </w:r>
      <w:r w:rsidRPr="00D31298">
        <w:rPr>
          <w:rStyle w:val="normaltextrun"/>
          <w:color w:val="000000"/>
          <w:szCs w:val="22"/>
          <w:shd w:val="clear" w:color="auto" w:fill="FFFFFF"/>
        </w:rPr>
        <w:t>égard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femmes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et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filles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constitue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</w:t>
      </w:r>
      <w:r w:rsidR="00474660" w:rsidRPr="00D31298">
        <w:rPr>
          <w:rStyle w:val="normaltextrun"/>
          <w:color w:val="000000"/>
          <w:szCs w:val="22"/>
          <w:shd w:val="clear" w:color="auto" w:fill="FFFFFF"/>
        </w:rPr>
        <w:t>’</w:t>
      </w:r>
      <w:r w:rsidRPr="00D31298">
        <w:rPr>
          <w:rStyle w:val="normaltextrun"/>
          <w:color w:val="000000"/>
          <w:szCs w:val="22"/>
          <w:shd w:val="clear" w:color="auto" w:fill="FFFFFF"/>
        </w:rPr>
        <w:t>une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violations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droits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humains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plus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répandues,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plus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persistantes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et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plus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dévastatrices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dans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monde.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Elle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demeure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également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</w:t>
      </w:r>
      <w:r w:rsidR="00474660" w:rsidRPr="00D31298">
        <w:rPr>
          <w:rStyle w:val="normaltextrun"/>
          <w:color w:val="000000"/>
          <w:szCs w:val="22"/>
          <w:shd w:val="clear" w:color="auto" w:fill="FFFFFF"/>
        </w:rPr>
        <w:t>’</w:t>
      </w:r>
      <w:r w:rsidRPr="00D31298">
        <w:rPr>
          <w:rStyle w:val="normaltextrun"/>
          <w:color w:val="000000"/>
          <w:szCs w:val="22"/>
          <w:shd w:val="clear" w:color="auto" w:fill="FFFFFF"/>
        </w:rPr>
        <w:t>une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moins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signalées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en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raison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</w:t>
      </w:r>
      <w:r w:rsidR="00474660" w:rsidRPr="00D31298">
        <w:rPr>
          <w:rStyle w:val="normaltextrun"/>
          <w:color w:val="000000"/>
          <w:szCs w:val="22"/>
          <w:shd w:val="clear" w:color="auto" w:fill="FFFFFF"/>
        </w:rPr>
        <w:t>’</w:t>
      </w:r>
      <w:r w:rsidRPr="00D31298">
        <w:rPr>
          <w:rStyle w:val="normaltextrun"/>
          <w:color w:val="000000"/>
          <w:szCs w:val="22"/>
          <w:shd w:val="clear" w:color="auto" w:fill="FFFFFF"/>
        </w:rPr>
        <w:t>impunité,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du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silence,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la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stigmatisation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et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du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sentiment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honte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qui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</w:t>
      </w:r>
      <w:r w:rsidR="00474660" w:rsidRPr="00D31298">
        <w:rPr>
          <w:rStyle w:val="normaltextrun"/>
          <w:color w:val="000000"/>
          <w:szCs w:val="22"/>
          <w:shd w:val="clear" w:color="auto" w:fill="FFFFFF"/>
        </w:rPr>
        <w:t>’</w:t>
      </w:r>
      <w:r w:rsidRPr="00D31298">
        <w:rPr>
          <w:rStyle w:val="normaltextrun"/>
          <w:color w:val="000000"/>
          <w:szCs w:val="22"/>
          <w:shd w:val="clear" w:color="auto" w:fill="FFFFFF"/>
        </w:rPr>
        <w:t>entourent</w:t>
      </w:r>
      <w:r w:rsidR="00D31298">
        <w:rPr>
          <w:rStyle w:val="normaltextrun"/>
          <w:color w:val="000000"/>
          <w:szCs w:val="22"/>
          <w:shd w:val="clear" w:color="auto" w:fill="FFFFFF"/>
        </w:rPr>
        <w:t>.</w:t>
      </w:r>
    </w:p>
    <w:p w14:paraId="0217ABB8" w14:textId="5856B278" w:rsidR="00D31298" w:rsidRPr="00D31298" w:rsidRDefault="0019535E" w:rsidP="00D31298">
      <w:pPr>
        <w:rPr>
          <w:rStyle w:val="normaltextrun"/>
          <w:color w:val="000000"/>
          <w:szCs w:val="22"/>
          <w:shd w:val="clear" w:color="auto" w:fill="FFFFFF"/>
          <w:lang w:val="es-CO"/>
        </w:rPr>
      </w:pPr>
      <w:r w:rsidRPr="00D31298">
        <w:rPr>
          <w:rStyle w:val="normaltextrun"/>
          <w:color w:val="000000"/>
          <w:szCs w:val="22"/>
          <w:shd w:val="clear" w:color="auto" w:fill="FFFFFF"/>
        </w:rPr>
        <w:t>À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</w:t>
      </w:r>
      <w:r w:rsidR="00474660" w:rsidRPr="00D31298">
        <w:rPr>
          <w:rStyle w:val="normaltextrun"/>
          <w:color w:val="000000"/>
          <w:szCs w:val="22"/>
          <w:shd w:val="clear" w:color="auto" w:fill="FFFFFF"/>
        </w:rPr>
        <w:t>’</w:t>
      </w:r>
      <w:r w:rsidRPr="00D31298">
        <w:rPr>
          <w:rStyle w:val="normaltextrun"/>
          <w:color w:val="000000"/>
          <w:szCs w:val="22"/>
          <w:shd w:val="clear" w:color="auto" w:fill="FFFFFF"/>
        </w:rPr>
        <w:t>échelle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mondiale,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on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estime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que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736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millions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femmes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="008E6D7F" w:rsidRPr="00D31298">
        <w:rPr>
          <w:rStyle w:val="normaltextrun"/>
          <w:color w:val="000000"/>
          <w:szCs w:val="22"/>
          <w:shd w:val="clear" w:color="auto" w:fill="FFFFFF"/>
        </w:rPr>
        <w:t>(</w:t>
      </w:r>
      <w:r w:rsidRPr="00D31298">
        <w:rPr>
          <w:rStyle w:val="normaltextrun"/>
          <w:color w:val="000000"/>
          <w:szCs w:val="22"/>
          <w:shd w:val="clear" w:color="auto" w:fill="FFFFFF"/>
        </w:rPr>
        <w:t>près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</w:t>
      </w:r>
      <w:r w:rsidR="00474660" w:rsidRPr="00D31298">
        <w:rPr>
          <w:rStyle w:val="normaltextrun"/>
          <w:color w:val="000000"/>
          <w:szCs w:val="22"/>
          <w:shd w:val="clear" w:color="auto" w:fill="FFFFFF"/>
        </w:rPr>
        <w:t>’</w:t>
      </w:r>
      <w:r w:rsidRPr="00D31298">
        <w:rPr>
          <w:rStyle w:val="normaltextrun"/>
          <w:color w:val="000000"/>
          <w:szCs w:val="22"/>
          <w:shd w:val="clear" w:color="auto" w:fill="FFFFFF"/>
        </w:rPr>
        <w:t>une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femme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sur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trois</w:t>
      </w:r>
      <w:r w:rsidR="008E6D7F" w:rsidRPr="00D31298">
        <w:rPr>
          <w:rStyle w:val="normaltextrun"/>
          <w:color w:val="000000"/>
          <w:szCs w:val="22"/>
          <w:shd w:val="clear" w:color="auto" w:fill="FFFFFF"/>
        </w:rPr>
        <w:t>)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ont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été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victimes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violences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physiques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et/ou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sexuelles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la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part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leur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partenaire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ou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</w:t>
      </w:r>
      <w:r w:rsidR="00474660" w:rsidRPr="00D31298">
        <w:rPr>
          <w:rStyle w:val="normaltextrun"/>
          <w:color w:val="000000"/>
          <w:szCs w:val="22"/>
          <w:shd w:val="clear" w:color="auto" w:fill="FFFFFF"/>
        </w:rPr>
        <w:t>’</w:t>
      </w:r>
      <w:r w:rsidRPr="00D31298">
        <w:rPr>
          <w:rStyle w:val="normaltextrun"/>
          <w:color w:val="000000"/>
          <w:szCs w:val="22"/>
          <w:shd w:val="clear" w:color="auto" w:fill="FFFFFF"/>
        </w:rPr>
        <w:t>une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autre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personne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au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moins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une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fois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dans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leur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vie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(</w:t>
      </w:r>
      <w:r w:rsidRPr="00D31298">
        <w:rPr>
          <w:rStyle w:val="normaltextrun"/>
          <w:color w:val="000000"/>
          <w:szCs w:val="22"/>
          <w:highlight w:val="yellow"/>
          <w:shd w:val="clear" w:color="auto" w:fill="FFFFFF"/>
        </w:rPr>
        <w:t>insérer</w:t>
      </w:r>
      <w:r w:rsidR="00D31298" w:rsidRPr="00D31298">
        <w:rPr>
          <w:rStyle w:val="normaltextrun"/>
          <w:color w:val="000000"/>
          <w:szCs w:val="22"/>
          <w:highlight w:val="yellow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highlight w:val="yellow"/>
          <w:shd w:val="clear" w:color="auto" w:fill="FFFFFF"/>
        </w:rPr>
        <w:t>des</w:t>
      </w:r>
      <w:r w:rsidR="00D31298" w:rsidRPr="00D31298">
        <w:rPr>
          <w:rStyle w:val="normaltextrun"/>
          <w:color w:val="000000"/>
          <w:szCs w:val="22"/>
          <w:highlight w:val="yellow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highlight w:val="yellow"/>
          <w:shd w:val="clear" w:color="auto" w:fill="FFFFFF"/>
        </w:rPr>
        <w:t>statistiques</w:t>
      </w:r>
      <w:r w:rsidR="00D31298" w:rsidRPr="00D31298">
        <w:rPr>
          <w:rStyle w:val="normaltextrun"/>
          <w:color w:val="000000"/>
          <w:szCs w:val="22"/>
          <w:highlight w:val="yellow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highlight w:val="yellow"/>
          <w:shd w:val="clear" w:color="auto" w:fill="FFFFFF"/>
        </w:rPr>
        <w:t>nationales</w:t>
      </w:r>
      <w:r w:rsidRPr="00D31298">
        <w:rPr>
          <w:rStyle w:val="normaltextrun"/>
          <w:color w:val="000000"/>
          <w:szCs w:val="22"/>
          <w:shd w:val="clear" w:color="auto" w:fill="FFFFFF"/>
        </w:rPr>
        <w:t>).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Selon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</w:t>
      </w:r>
      <w:r w:rsidR="00474660" w:rsidRPr="00D31298">
        <w:rPr>
          <w:rStyle w:val="normaltextrun"/>
          <w:color w:val="000000"/>
          <w:szCs w:val="22"/>
          <w:shd w:val="clear" w:color="auto" w:fill="FFFFFF"/>
        </w:rPr>
        <w:t>’</w:t>
      </w:r>
      <w:r w:rsidRPr="00D31298">
        <w:rPr>
          <w:rStyle w:val="normaltextrun"/>
          <w:color w:val="000000"/>
          <w:szCs w:val="22"/>
          <w:shd w:val="clear" w:color="auto" w:fill="FFFFFF"/>
        </w:rPr>
        <w:t>entité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Nations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Unies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pour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femmes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(ONU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Femmes),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dans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monde,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plus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640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millions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femmes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âgées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15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ans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et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plus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ont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été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victimes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violence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conjugale.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La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plupart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des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violences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se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produisent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au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sein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du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foyer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et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sont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souvent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considérées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comme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des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affaires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privées.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Moins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de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40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%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des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femmes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victimes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de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violence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cherchent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de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l</w:t>
      </w:r>
      <w:r w:rsidR="00474660" w:rsidRPr="00D31298">
        <w:rPr>
          <w:rStyle w:val="normaltextrun"/>
          <w:color w:val="000000"/>
          <w:szCs w:val="22"/>
          <w:shd w:val="clear" w:color="auto" w:fill="FFFFFF"/>
          <w:lang w:val="es-CO"/>
        </w:rPr>
        <w:t>’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aide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de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quelque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nature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que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ce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soit</w:t>
      </w:r>
      <w:r w:rsidRPr="00D31298">
        <w:rPr>
          <w:rStyle w:val="normaltextrun"/>
          <w:b/>
          <w:bCs/>
          <w:color w:val="000000"/>
          <w:szCs w:val="22"/>
          <w:shd w:val="clear" w:color="auto" w:fill="FFFFFF"/>
          <w:lang w:val="es-CO"/>
        </w:rPr>
        <w:t>.</w:t>
      </w:r>
    </w:p>
    <w:p w14:paraId="1B378FCB" w14:textId="498D240A" w:rsidR="00D31298" w:rsidRPr="00D31298" w:rsidRDefault="0019535E" w:rsidP="00D31298">
      <w:pPr>
        <w:rPr>
          <w:rStyle w:val="normaltextrun"/>
          <w:color w:val="000000"/>
          <w:szCs w:val="22"/>
          <w:shd w:val="clear" w:color="auto" w:fill="FFFFFF"/>
        </w:rPr>
      </w:pPr>
      <w:r w:rsidRPr="00D31298">
        <w:rPr>
          <w:rStyle w:val="normaltextrun"/>
          <w:color w:val="000000"/>
          <w:szCs w:val="22"/>
          <w:shd w:val="clear" w:color="auto" w:fill="FFFFFF"/>
        </w:rPr>
        <w:t>La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highlight w:val="yellow"/>
          <w:shd w:val="clear" w:color="auto" w:fill="FFFFFF"/>
        </w:rPr>
        <w:t>Fédération</w:t>
      </w:r>
      <w:r w:rsidR="00D31298" w:rsidRPr="00D31298">
        <w:rPr>
          <w:rStyle w:val="normaltextrun"/>
          <w:color w:val="000000"/>
          <w:szCs w:val="22"/>
          <w:highlight w:val="yellow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highlight w:val="yellow"/>
          <w:shd w:val="clear" w:color="auto" w:fill="FFFFFF"/>
        </w:rPr>
        <w:t>luthérienne</w:t>
      </w:r>
      <w:r w:rsidR="00D31298" w:rsidRPr="00D31298">
        <w:rPr>
          <w:rStyle w:val="normaltextrun"/>
          <w:color w:val="000000"/>
          <w:szCs w:val="22"/>
          <w:highlight w:val="yellow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highlight w:val="yellow"/>
          <w:shd w:val="clear" w:color="auto" w:fill="FFFFFF"/>
        </w:rPr>
        <w:t>mondiale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affirme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à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nouveau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</w:t>
      </w:r>
      <w:r w:rsidR="00474660" w:rsidRPr="00D31298">
        <w:rPr>
          <w:rStyle w:val="normaltextrun"/>
          <w:color w:val="000000"/>
          <w:szCs w:val="22"/>
          <w:shd w:val="clear" w:color="auto" w:fill="FFFFFF"/>
        </w:rPr>
        <w:t>’</w:t>
      </w:r>
      <w:r w:rsidRPr="00D31298">
        <w:rPr>
          <w:rStyle w:val="normaltextrun"/>
          <w:color w:val="000000"/>
          <w:szCs w:val="22"/>
          <w:shd w:val="clear" w:color="auto" w:fill="FFFFFF"/>
        </w:rPr>
        <w:t>importance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du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rôle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organisations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confessionnelles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et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institutions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religieuses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pour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modifier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attitudes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à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</w:t>
      </w:r>
      <w:r w:rsidR="00474660" w:rsidRPr="00D31298">
        <w:rPr>
          <w:rStyle w:val="normaltextrun"/>
          <w:color w:val="000000"/>
          <w:szCs w:val="22"/>
          <w:shd w:val="clear" w:color="auto" w:fill="FFFFFF"/>
        </w:rPr>
        <w:t>’</w:t>
      </w:r>
      <w:r w:rsidRPr="00D31298">
        <w:rPr>
          <w:rStyle w:val="normaltextrun"/>
          <w:color w:val="000000"/>
          <w:szCs w:val="22"/>
          <w:shd w:val="clear" w:color="auto" w:fill="FFFFFF"/>
        </w:rPr>
        <w:t>égard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droits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femmes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et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filles.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Face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à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la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montée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du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fondamentalisme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religieux,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nous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rappelons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notre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engagement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à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dénoncer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toutes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pratiques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religieuses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et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traditionnelles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néfastes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qui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perpétuent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la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violence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à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</w:t>
      </w:r>
      <w:r w:rsidR="00474660" w:rsidRPr="00D31298">
        <w:rPr>
          <w:rStyle w:val="normaltextrun"/>
          <w:color w:val="000000"/>
          <w:szCs w:val="22"/>
          <w:shd w:val="clear" w:color="auto" w:fill="FFFFFF"/>
        </w:rPr>
        <w:t>’</w:t>
      </w:r>
      <w:r w:rsidRPr="00D31298">
        <w:rPr>
          <w:rStyle w:val="normaltextrun"/>
          <w:color w:val="000000"/>
          <w:szCs w:val="22"/>
          <w:shd w:val="clear" w:color="auto" w:fill="FFFFFF"/>
        </w:rPr>
        <w:t>égard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femmes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et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filles.</w:t>
      </w:r>
    </w:p>
    <w:p w14:paraId="6646952A" w14:textId="50A5C929" w:rsidR="00D31298" w:rsidRPr="00D31298" w:rsidRDefault="0019535E" w:rsidP="00D31298">
      <w:pPr>
        <w:rPr>
          <w:rStyle w:val="normaltextrun"/>
          <w:color w:val="000000"/>
          <w:szCs w:val="22"/>
        </w:rPr>
      </w:pPr>
      <w:r w:rsidRPr="00D31298">
        <w:rPr>
          <w:rStyle w:val="normaltextrun"/>
          <w:szCs w:val="22"/>
        </w:rPr>
        <w:t>Cette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année,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nous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nous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associons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au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monde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entier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pour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commémorer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la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campagne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des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16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jours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contre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la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violence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basée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sur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le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genre,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qui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se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déroule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du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25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novembre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au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10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décembre,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sur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le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thème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: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b/>
          <w:bCs/>
          <w:i/>
          <w:iCs/>
          <w:szCs w:val="22"/>
        </w:rPr>
        <w:t>TOUS</w:t>
      </w:r>
      <w:r w:rsidR="00D31298" w:rsidRPr="00D31298">
        <w:rPr>
          <w:rStyle w:val="normaltextrun"/>
          <w:b/>
          <w:bCs/>
          <w:i/>
          <w:iCs/>
          <w:szCs w:val="22"/>
        </w:rPr>
        <w:t xml:space="preserve"> </w:t>
      </w:r>
      <w:r w:rsidRPr="00D31298">
        <w:rPr>
          <w:rStyle w:val="normaltextrun"/>
          <w:b/>
          <w:bCs/>
          <w:i/>
          <w:iCs/>
          <w:szCs w:val="22"/>
        </w:rPr>
        <w:t>UN</w:t>
      </w:r>
      <w:r w:rsidR="00D31298">
        <w:rPr>
          <w:rStyle w:val="normaltextrun"/>
          <w:b/>
          <w:bCs/>
          <w:i/>
          <w:iCs/>
          <w:szCs w:val="22"/>
        </w:rPr>
        <w:t>I</w:t>
      </w:r>
      <w:r w:rsidRPr="00D31298">
        <w:rPr>
          <w:rStyle w:val="normaltextrun"/>
          <w:b/>
          <w:bCs/>
          <w:i/>
          <w:iCs/>
          <w:szCs w:val="22"/>
        </w:rPr>
        <w:t>S</w:t>
      </w:r>
      <w:r w:rsidR="00D31298" w:rsidRPr="00D31298">
        <w:rPr>
          <w:rStyle w:val="normaltextrun"/>
          <w:b/>
          <w:bCs/>
          <w:i/>
          <w:iCs/>
          <w:szCs w:val="22"/>
        </w:rPr>
        <w:t xml:space="preserve"> </w:t>
      </w:r>
      <w:r w:rsidRPr="00D31298">
        <w:rPr>
          <w:rStyle w:val="normaltextrun"/>
          <w:b/>
          <w:bCs/>
          <w:i/>
          <w:iCs/>
          <w:szCs w:val="22"/>
        </w:rPr>
        <w:t>:</w:t>
      </w:r>
      <w:r w:rsidR="00D31298" w:rsidRPr="00D31298">
        <w:rPr>
          <w:rStyle w:val="normaltextrun"/>
          <w:b/>
          <w:bCs/>
          <w:i/>
          <w:iCs/>
          <w:szCs w:val="22"/>
        </w:rPr>
        <w:t xml:space="preserve"> </w:t>
      </w:r>
      <w:r w:rsidR="009D153D" w:rsidRPr="00D31298">
        <w:rPr>
          <w:rStyle w:val="normaltextrun"/>
          <w:b/>
          <w:bCs/>
          <w:szCs w:val="22"/>
        </w:rPr>
        <w:t>L’activisme</w:t>
      </w:r>
      <w:r w:rsidR="00D31298" w:rsidRPr="00D31298">
        <w:rPr>
          <w:rStyle w:val="normaltextrun"/>
          <w:b/>
          <w:bCs/>
          <w:szCs w:val="22"/>
        </w:rPr>
        <w:t xml:space="preserve"> </w:t>
      </w:r>
      <w:r w:rsidR="009D153D" w:rsidRPr="00D31298">
        <w:rPr>
          <w:rStyle w:val="normaltextrun"/>
          <w:b/>
          <w:bCs/>
          <w:szCs w:val="22"/>
        </w:rPr>
        <w:t>pour</w:t>
      </w:r>
      <w:r w:rsidR="00D31298" w:rsidRPr="00D31298">
        <w:rPr>
          <w:rStyle w:val="normaltextrun"/>
          <w:b/>
          <w:bCs/>
          <w:szCs w:val="22"/>
        </w:rPr>
        <w:t xml:space="preserve"> </w:t>
      </w:r>
      <w:r w:rsidR="009D153D" w:rsidRPr="00D31298">
        <w:rPr>
          <w:rStyle w:val="normaltextrun"/>
          <w:b/>
          <w:bCs/>
          <w:szCs w:val="22"/>
        </w:rPr>
        <w:t>l’élimination</w:t>
      </w:r>
      <w:r w:rsidR="00D31298" w:rsidRPr="00D31298">
        <w:rPr>
          <w:rStyle w:val="normaltextrun"/>
          <w:b/>
          <w:bCs/>
          <w:szCs w:val="22"/>
        </w:rPr>
        <w:t xml:space="preserve"> </w:t>
      </w:r>
      <w:r w:rsidR="009D153D" w:rsidRPr="00D31298">
        <w:rPr>
          <w:rStyle w:val="normaltextrun"/>
          <w:b/>
          <w:bCs/>
          <w:szCs w:val="22"/>
        </w:rPr>
        <w:t>de</w:t>
      </w:r>
      <w:r w:rsidR="00D31298" w:rsidRPr="00D31298">
        <w:rPr>
          <w:rStyle w:val="normaltextrun"/>
          <w:b/>
          <w:bCs/>
          <w:szCs w:val="22"/>
        </w:rPr>
        <w:t xml:space="preserve"> </w:t>
      </w:r>
      <w:r w:rsidR="009D153D" w:rsidRPr="00D31298">
        <w:rPr>
          <w:rStyle w:val="normaltextrun"/>
          <w:b/>
          <w:bCs/>
          <w:szCs w:val="22"/>
        </w:rPr>
        <w:t>la</w:t>
      </w:r>
      <w:r w:rsidR="00D31298" w:rsidRPr="00D31298">
        <w:rPr>
          <w:rStyle w:val="normaltextrun"/>
          <w:b/>
          <w:bCs/>
          <w:szCs w:val="22"/>
        </w:rPr>
        <w:t xml:space="preserve"> </w:t>
      </w:r>
      <w:r w:rsidR="009D153D" w:rsidRPr="00D31298">
        <w:rPr>
          <w:rStyle w:val="normaltextrun"/>
          <w:b/>
          <w:bCs/>
          <w:szCs w:val="22"/>
        </w:rPr>
        <w:t>violence</w:t>
      </w:r>
      <w:r w:rsidR="00D31298" w:rsidRPr="00D31298">
        <w:rPr>
          <w:rStyle w:val="normaltextrun"/>
          <w:b/>
          <w:bCs/>
          <w:szCs w:val="22"/>
        </w:rPr>
        <w:t xml:space="preserve"> </w:t>
      </w:r>
      <w:r w:rsidR="009D153D" w:rsidRPr="00D31298">
        <w:rPr>
          <w:rStyle w:val="normaltextrun"/>
          <w:b/>
          <w:bCs/>
          <w:szCs w:val="22"/>
        </w:rPr>
        <w:lastRenderedPageBreak/>
        <w:t>à</w:t>
      </w:r>
      <w:r w:rsidR="00D31298" w:rsidRPr="00D31298">
        <w:rPr>
          <w:rStyle w:val="normaltextrun"/>
          <w:b/>
          <w:bCs/>
          <w:szCs w:val="22"/>
        </w:rPr>
        <w:t xml:space="preserve"> </w:t>
      </w:r>
      <w:r w:rsidR="009D153D" w:rsidRPr="00D31298">
        <w:rPr>
          <w:rStyle w:val="normaltextrun"/>
          <w:b/>
          <w:bCs/>
          <w:szCs w:val="22"/>
        </w:rPr>
        <w:t>l’égard</w:t>
      </w:r>
      <w:r w:rsidR="00D31298" w:rsidRPr="00D31298">
        <w:rPr>
          <w:rStyle w:val="normaltextrun"/>
          <w:b/>
          <w:bCs/>
          <w:szCs w:val="22"/>
        </w:rPr>
        <w:t xml:space="preserve"> </w:t>
      </w:r>
      <w:r w:rsidR="009D153D" w:rsidRPr="00D31298">
        <w:rPr>
          <w:rStyle w:val="normaltextrun"/>
          <w:b/>
          <w:bCs/>
          <w:szCs w:val="22"/>
        </w:rPr>
        <w:t>des</w:t>
      </w:r>
      <w:r w:rsidR="00D31298" w:rsidRPr="00D31298">
        <w:rPr>
          <w:rStyle w:val="normaltextrun"/>
          <w:b/>
          <w:bCs/>
          <w:szCs w:val="22"/>
        </w:rPr>
        <w:t xml:space="preserve"> </w:t>
      </w:r>
      <w:r w:rsidR="009D153D" w:rsidRPr="00D31298">
        <w:rPr>
          <w:rStyle w:val="normaltextrun"/>
          <w:b/>
          <w:bCs/>
          <w:szCs w:val="22"/>
        </w:rPr>
        <w:t>femmes</w:t>
      </w:r>
      <w:r w:rsidR="00D31298" w:rsidRPr="00D31298">
        <w:rPr>
          <w:rStyle w:val="normaltextrun"/>
          <w:b/>
          <w:bCs/>
          <w:szCs w:val="22"/>
        </w:rPr>
        <w:t xml:space="preserve"> </w:t>
      </w:r>
      <w:r w:rsidR="009D153D" w:rsidRPr="00D31298">
        <w:rPr>
          <w:rStyle w:val="normaltextrun"/>
          <w:b/>
          <w:bCs/>
          <w:szCs w:val="22"/>
        </w:rPr>
        <w:t>et</w:t>
      </w:r>
      <w:r w:rsidR="00D31298" w:rsidRPr="00D31298">
        <w:rPr>
          <w:rStyle w:val="normaltextrun"/>
          <w:b/>
          <w:bCs/>
          <w:szCs w:val="22"/>
        </w:rPr>
        <w:t xml:space="preserve"> </w:t>
      </w:r>
      <w:r w:rsidR="009D153D" w:rsidRPr="00D31298">
        <w:rPr>
          <w:rStyle w:val="normaltextrun"/>
          <w:b/>
          <w:bCs/>
          <w:szCs w:val="22"/>
        </w:rPr>
        <w:t>des</w:t>
      </w:r>
      <w:r w:rsidR="00D31298" w:rsidRPr="00D31298">
        <w:rPr>
          <w:rStyle w:val="normaltextrun"/>
          <w:b/>
          <w:bCs/>
          <w:szCs w:val="22"/>
        </w:rPr>
        <w:t xml:space="preserve"> </w:t>
      </w:r>
      <w:r w:rsidR="009D153D" w:rsidRPr="00D31298">
        <w:rPr>
          <w:rStyle w:val="normaltextrun"/>
          <w:b/>
          <w:bCs/>
          <w:szCs w:val="22"/>
        </w:rPr>
        <w:t>fille</w:t>
      </w:r>
      <w:r w:rsidR="007841BD" w:rsidRPr="00D31298">
        <w:rPr>
          <w:rStyle w:val="normaltextrun"/>
          <w:b/>
          <w:bCs/>
          <w:szCs w:val="22"/>
        </w:rPr>
        <w:t>s</w:t>
      </w:r>
      <w:r w:rsidR="007841BD" w:rsidRPr="00D31298">
        <w:rPr>
          <w:rStyle w:val="normaltextrun"/>
          <w:szCs w:val="22"/>
        </w:rPr>
        <w:t>.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Nous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reconnaissons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que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l</w:t>
      </w:r>
      <w:r w:rsidR="00474660" w:rsidRPr="00D31298">
        <w:rPr>
          <w:rStyle w:val="normaltextrun"/>
          <w:szCs w:val="22"/>
        </w:rPr>
        <w:t>’</w:t>
      </w:r>
      <w:r w:rsidRPr="00D31298">
        <w:rPr>
          <w:rStyle w:val="normaltextrun"/>
          <w:szCs w:val="22"/>
        </w:rPr>
        <w:t>ampleur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du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problème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exige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que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nous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unissions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nos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forces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pour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lutter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contre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ce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fléau</w:t>
      </w:r>
      <w:r w:rsidR="00D31298" w:rsidRPr="00D31298">
        <w:rPr>
          <w:rStyle w:val="normaltextrun"/>
          <w:szCs w:val="22"/>
        </w:rPr>
        <w:t xml:space="preserve"> </w:t>
      </w:r>
      <w:r w:rsidRPr="00D31298">
        <w:rPr>
          <w:rStyle w:val="normaltextrun"/>
          <w:szCs w:val="22"/>
        </w:rPr>
        <w:t>mondial.</w:t>
      </w:r>
    </w:p>
    <w:p w14:paraId="44EBDBB1" w14:textId="46AC74E4" w:rsidR="00D31298" w:rsidRPr="00D31298" w:rsidRDefault="0019535E" w:rsidP="00D31298">
      <w:pPr>
        <w:rPr>
          <w:rStyle w:val="normaltextrun"/>
          <w:color w:val="000000"/>
          <w:szCs w:val="22"/>
          <w:shd w:val="clear" w:color="auto" w:fill="FFFFFF"/>
          <w:lang w:val="es-CO"/>
        </w:rPr>
      </w:pP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Au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cours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de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la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campagne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de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cette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année,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nous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allons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:</w:t>
      </w:r>
    </w:p>
    <w:p w14:paraId="24CAD78C" w14:textId="36D47271" w:rsidR="00D31298" w:rsidRPr="00D31298" w:rsidRDefault="0019535E" w:rsidP="00D31298">
      <w:pPr>
        <w:pStyle w:val="ListParagraph"/>
        <w:numPr>
          <w:ilvl w:val="0"/>
          <w:numId w:val="5"/>
        </w:numPr>
        <w:rPr>
          <w:rStyle w:val="normaltextrun"/>
          <w:color w:val="000000"/>
          <w:szCs w:val="22"/>
        </w:rPr>
      </w:pPr>
      <w:r w:rsidRPr="00D31298">
        <w:rPr>
          <w:rStyle w:val="normaltextrun"/>
          <w:color w:val="000000"/>
          <w:szCs w:val="22"/>
        </w:rPr>
        <w:t>Nous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UN</w:t>
      </w:r>
      <w:r w:rsidR="00D31298">
        <w:rPr>
          <w:rStyle w:val="normaltextrun"/>
          <w:color w:val="000000"/>
          <w:szCs w:val="22"/>
        </w:rPr>
        <w:t>I</w:t>
      </w:r>
      <w:r w:rsidRPr="00D31298">
        <w:rPr>
          <w:rStyle w:val="normaltextrun"/>
          <w:color w:val="000000"/>
          <w:szCs w:val="22"/>
        </w:rPr>
        <w:t>R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avec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des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partenaires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pour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sensibiliser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à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l</w:t>
      </w:r>
      <w:r w:rsidR="00474660" w:rsidRPr="00D31298">
        <w:rPr>
          <w:rStyle w:val="normaltextrun"/>
          <w:color w:val="000000"/>
          <w:szCs w:val="22"/>
        </w:rPr>
        <w:t>’</w:t>
      </w:r>
      <w:r w:rsidRPr="00D31298">
        <w:rPr>
          <w:rStyle w:val="normaltextrun"/>
          <w:color w:val="000000"/>
          <w:szCs w:val="22"/>
        </w:rPr>
        <w:t>ampleur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de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la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violence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à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l</w:t>
      </w:r>
      <w:r w:rsidR="00474660" w:rsidRPr="00D31298">
        <w:rPr>
          <w:rStyle w:val="normaltextrun"/>
          <w:color w:val="000000"/>
          <w:szCs w:val="22"/>
        </w:rPr>
        <w:t>’</w:t>
      </w:r>
      <w:r w:rsidRPr="00D31298">
        <w:rPr>
          <w:rStyle w:val="normaltextrun"/>
          <w:color w:val="000000"/>
          <w:szCs w:val="22"/>
        </w:rPr>
        <w:t>égard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des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femmes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et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des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filles.</w:t>
      </w:r>
    </w:p>
    <w:p w14:paraId="2BAF4E22" w14:textId="045DBC59" w:rsidR="00D31298" w:rsidRPr="00D31298" w:rsidRDefault="0019535E" w:rsidP="00D31298">
      <w:pPr>
        <w:pStyle w:val="ListParagraph"/>
        <w:numPr>
          <w:ilvl w:val="0"/>
          <w:numId w:val="5"/>
        </w:numPr>
        <w:rPr>
          <w:rStyle w:val="normaltextrun"/>
          <w:color w:val="000000"/>
          <w:szCs w:val="22"/>
          <w:shd w:val="clear" w:color="auto" w:fill="FFFFFF"/>
        </w:rPr>
      </w:pPr>
      <w:r w:rsidRPr="00D31298">
        <w:rPr>
          <w:rStyle w:val="normaltextrun"/>
          <w:color w:val="000000"/>
          <w:szCs w:val="22"/>
          <w:shd w:val="clear" w:color="auto" w:fill="FFFFFF"/>
        </w:rPr>
        <w:t>Souligner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initiatives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existantes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pour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lutter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contre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la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violence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dans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circonstances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diverses.</w:t>
      </w:r>
    </w:p>
    <w:p w14:paraId="03A5F0E0" w14:textId="42103F6B" w:rsidR="00D31298" w:rsidRPr="00D31298" w:rsidRDefault="0019535E" w:rsidP="00D31298">
      <w:pPr>
        <w:pStyle w:val="ListParagraph"/>
        <w:numPr>
          <w:ilvl w:val="0"/>
          <w:numId w:val="5"/>
        </w:numPr>
        <w:rPr>
          <w:rStyle w:val="normaltextrun"/>
          <w:color w:val="000000"/>
          <w:szCs w:val="22"/>
        </w:rPr>
      </w:pPr>
      <w:r w:rsidRPr="00D31298">
        <w:rPr>
          <w:rStyle w:val="normaltextrun"/>
          <w:color w:val="000000"/>
          <w:szCs w:val="22"/>
        </w:rPr>
        <w:t>Faire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pression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sur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les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gouvernements,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qui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sont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les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premiers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responsables,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pour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qu</w:t>
      </w:r>
      <w:r w:rsidR="00474660" w:rsidRPr="00D31298">
        <w:rPr>
          <w:rStyle w:val="normaltextrun"/>
          <w:color w:val="000000"/>
          <w:szCs w:val="22"/>
        </w:rPr>
        <w:t>’</w:t>
      </w:r>
      <w:r w:rsidRPr="00D31298">
        <w:rPr>
          <w:rStyle w:val="normaltextrun"/>
          <w:color w:val="000000"/>
          <w:szCs w:val="22"/>
        </w:rPr>
        <w:t>ils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prennent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les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mesures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nécessaires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afin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d</w:t>
      </w:r>
      <w:r w:rsidR="00474660" w:rsidRPr="00D31298">
        <w:rPr>
          <w:rStyle w:val="normaltextrun"/>
          <w:color w:val="000000"/>
          <w:szCs w:val="22"/>
        </w:rPr>
        <w:t>’</w:t>
      </w:r>
      <w:r w:rsidRPr="00D31298">
        <w:rPr>
          <w:rStyle w:val="normaltextrun"/>
          <w:color w:val="000000"/>
          <w:szCs w:val="22"/>
        </w:rPr>
        <w:t>éliminer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la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violence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contre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les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femmes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et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les</w:t>
      </w:r>
      <w:r w:rsidR="00D31298" w:rsidRPr="00D31298">
        <w:rPr>
          <w:rStyle w:val="normaltextrun"/>
          <w:color w:val="000000"/>
          <w:szCs w:val="22"/>
        </w:rPr>
        <w:t xml:space="preserve"> </w:t>
      </w:r>
      <w:r w:rsidRPr="00D31298">
        <w:rPr>
          <w:rStyle w:val="normaltextrun"/>
          <w:color w:val="000000"/>
          <w:szCs w:val="22"/>
        </w:rPr>
        <w:t>filles.</w:t>
      </w:r>
    </w:p>
    <w:p w14:paraId="209EFAB8" w14:textId="3B981B8E" w:rsidR="00D31298" w:rsidRPr="00D31298" w:rsidRDefault="0019535E" w:rsidP="00D31298">
      <w:pPr>
        <w:pStyle w:val="ListParagraph"/>
        <w:numPr>
          <w:ilvl w:val="0"/>
          <w:numId w:val="5"/>
        </w:numPr>
        <w:rPr>
          <w:rStyle w:val="normaltextrun"/>
          <w:color w:val="000000"/>
          <w:szCs w:val="22"/>
          <w:shd w:val="clear" w:color="auto" w:fill="FFFFFF"/>
          <w:lang w:val="es-CO"/>
        </w:rPr>
      </w:pP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Mobiliser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les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hommes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et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les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garçons,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les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responsables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religieux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et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les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communautés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pour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dénoncer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les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attitudes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et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les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pratiques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patriarcales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qui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perpétuent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la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violence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à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l</w:t>
      </w:r>
      <w:r w:rsidR="00474660" w:rsidRPr="00D31298">
        <w:rPr>
          <w:rStyle w:val="normaltextrun"/>
          <w:color w:val="000000"/>
          <w:szCs w:val="22"/>
          <w:shd w:val="clear" w:color="auto" w:fill="FFFFFF"/>
          <w:lang w:val="es-CO"/>
        </w:rPr>
        <w:t>’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égard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des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femmes.</w:t>
      </w:r>
    </w:p>
    <w:p w14:paraId="51AA8E02" w14:textId="45612A14" w:rsidR="00D31298" w:rsidRPr="00D31298" w:rsidRDefault="0019535E" w:rsidP="00D31298">
      <w:pPr>
        <w:pStyle w:val="ListParagraph"/>
        <w:numPr>
          <w:ilvl w:val="0"/>
          <w:numId w:val="5"/>
        </w:numPr>
        <w:rPr>
          <w:rStyle w:val="normaltextrun"/>
          <w:color w:val="000000"/>
          <w:szCs w:val="22"/>
          <w:shd w:val="clear" w:color="auto" w:fill="FFFFFF"/>
        </w:rPr>
      </w:pPr>
      <w:r w:rsidRPr="00D31298">
        <w:rPr>
          <w:rStyle w:val="normaltextrun"/>
          <w:color w:val="000000"/>
          <w:szCs w:val="22"/>
          <w:shd w:val="clear" w:color="auto" w:fill="FFFFFF"/>
        </w:rPr>
        <w:t>Collecter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récits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nos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traditions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sur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la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protection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et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</w:t>
      </w:r>
      <w:r w:rsidR="00474660" w:rsidRPr="00D31298">
        <w:rPr>
          <w:rStyle w:val="normaltextrun"/>
          <w:color w:val="000000"/>
          <w:szCs w:val="22"/>
          <w:shd w:val="clear" w:color="auto" w:fill="FFFFFF"/>
        </w:rPr>
        <w:t>’</w:t>
      </w:r>
      <w:r w:rsidRPr="00D31298">
        <w:rPr>
          <w:rStyle w:val="normaltextrun"/>
          <w:color w:val="000000"/>
          <w:szCs w:val="22"/>
          <w:shd w:val="clear" w:color="auto" w:fill="FFFFFF"/>
        </w:rPr>
        <w:t>autonomisation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femmes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et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filles.</w:t>
      </w:r>
    </w:p>
    <w:p w14:paraId="47431BA2" w14:textId="7C8D0971" w:rsidR="00AA3430" w:rsidRPr="00D31298" w:rsidRDefault="0019535E" w:rsidP="00D31298">
      <w:pPr>
        <w:rPr>
          <w:rFonts w:ascii="Segoe UI" w:hAnsi="Segoe UI" w:cs="Segoe UI"/>
          <w:sz w:val="20"/>
          <w:szCs w:val="20"/>
        </w:rPr>
      </w:pPr>
      <w:r w:rsidRPr="00D31298">
        <w:rPr>
          <w:rStyle w:val="normaltextrun"/>
          <w:color w:val="000000"/>
          <w:szCs w:val="22"/>
          <w:shd w:val="clear" w:color="auto" w:fill="FFFFFF"/>
        </w:rPr>
        <w:t>Il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est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maintenant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temps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</w:t>
      </w:r>
      <w:r w:rsidR="00474660" w:rsidRPr="00D31298">
        <w:rPr>
          <w:rStyle w:val="normaltextrun"/>
          <w:color w:val="000000"/>
          <w:szCs w:val="22"/>
          <w:shd w:val="clear" w:color="auto" w:fill="FFFFFF"/>
        </w:rPr>
        <w:t>’</w:t>
      </w:r>
      <w:r w:rsidRPr="00D31298">
        <w:rPr>
          <w:rStyle w:val="normaltextrun"/>
          <w:color w:val="000000"/>
          <w:szCs w:val="22"/>
          <w:shd w:val="clear" w:color="auto" w:fill="FFFFFF"/>
        </w:rPr>
        <w:t>AGIR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-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car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c</w:t>
      </w:r>
      <w:r w:rsidR="00474660" w:rsidRPr="00D31298">
        <w:rPr>
          <w:rStyle w:val="normaltextrun"/>
          <w:color w:val="000000"/>
          <w:szCs w:val="22"/>
          <w:shd w:val="clear" w:color="auto" w:fill="FFFFFF"/>
        </w:rPr>
        <w:t>’</w:t>
      </w:r>
      <w:r w:rsidRPr="00D31298">
        <w:rPr>
          <w:rStyle w:val="normaltextrun"/>
          <w:color w:val="000000"/>
          <w:szCs w:val="22"/>
          <w:shd w:val="clear" w:color="auto" w:fill="FFFFFF"/>
        </w:rPr>
        <w:t>est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b/>
          <w:bCs/>
          <w:color w:val="000000"/>
          <w:szCs w:val="22"/>
          <w:shd w:val="clear" w:color="auto" w:fill="FFFFFF"/>
        </w:rPr>
        <w:t>UN</w:t>
      </w:r>
      <w:r w:rsidR="00D31298">
        <w:rPr>
          <w:rStyle w:val="normaltextrun"/>
          <w:b/>
          <w:bCs/>
          <w:color w:val="000000"/>
          <w:szCs w:val="22"/>
          <w:shd w:val="clear" w:color="auto" w:fill="FFFFFF"/>
        </w:rPr>
        <w:t>I</w:t>
      </w:r>
      <w:r w:rsidRPr="00D31298">
        <w:rPr>
          <w:rStyle w:val="normaltextrun"/>
          <w:b/>
          <w:bCs/>
          <w:color w:val="000000"/>
          <w:szCs w:val="22"/>
          <w:shd w:val="clear" w:color="auto" w:fill="FFFFFF"/>
        </w:rPr>
        <w:t>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que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nous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pouvons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mettre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fin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à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la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violence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à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l</w:t>
      </w:r>
      <w:r w:rsidR="00474660" w:rsidRPr="00D31298">
        <w:rPr>
          <w:rStyle w:val="normaltextrun"/>
          <w:color w:val="000000"/>
          <w:szCs w:val="22"/>
          <w:shd w:val="clear" w:color="auto" w:fill="FFFFFF"/>
        </w:rPr>
        <w:t>’</w:t>
      </w:r>
      <w:r w:rsidRPr="00D31298">
        <w:rPr>
          <w:rStyle w:val="normaltextrun"/>
          <w:color w:val="000000"/>
          <w:szCs w:val="22"/>
          <w:shd w:val="clear" w:color="auto" w:fill="FFFFFF"/>
        </w:rPr>
        <w:t>égard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femmes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et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des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</w:rPr>
        <w:t>filles.</w:t>
      </w:r>
      <w:r w:rsidR="00D31298" w:rsidRPr="00D31298">
        <w:rPr>
          <w:rStyle w:val="normaltextrun"/>
          <w:color w:val="000000"/>
          <w:szCs w:val="22"/>
          <w:shd w:val="clear" w:color="auto" w:fill="FFFFFF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Brisons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le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silence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et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sensibilisons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le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public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au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fait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que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la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violence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basée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sur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le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genre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est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un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problème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primordial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de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respect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des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droits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humains,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et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que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c</w:t>
      </w:r>
      <w:r w:rsidR="00474660" w:rsidRPr="00D31298">
        <w:rPr>
          <w:rStyle w:val="normaltextrun"/>
          <w:color w:val="000000"/>
          <w:szCs w:val="22"/>
          <w:shd w:val="clear" w:color="auto" w:fill="FFFFFF"/>
          <w:lang w:val="es-CO"/>
        </w:rPr>
        <w:t>’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est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un</w:t>
      </w:r>
      <w:r w:rsidR="00D31298" w:rsidRPr="00D31298">
        <w:rPr>
          <w:rStyle w:val="normaltextrun"/>
          <w:color w:val="000000"/>
          <w:szCs w:val="22"/>
          <w:shd w:val="clear" w:color="auto" w:fill="FFFFFF"/>
          <w:lang w:val="es-CO"/>
        </w:rPr>
        <w:t xml:space="preserve"> </w:t>
      </w:r>
      <w:r w:rsidRPr="00D31298">
        <w:rPr>
          <w:rStyle w:val="normaltextrun"/>
          <w:color w:val="000000"/>
          <w:szCs w:val="22"/>
          <w:shd w:val="clear" w:color="auto" w:fill="FFFFFF"/>
          <w:lang w:val="es-CO"/>
        </w:rPr>
        <w:t>péché.</w:t>
      </w:r>
    </w:p>
    <w:sectPr w:rsidR="00AA3430" w:rsidRPr="00D31298" w:rsidSect="00C15AAB">
      <w:headerReference w:type="default" r:id="rId10"/>
      <w:footerReference w:type="default" r:id="rId11"/>
      <w:headerReference w:type="first" r:id="rId12"/>
      <w:type w:val="continuous"/>
      <w:pgSz w:w="11900" w:h="16840"/>
      <w:pgMar w:top="1701" w:right="1134" w:bottom="1701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1BA5" w14:textId="77777777" w:rsidR="0019535E" w:rsidRDefault="0019535E">
      <w:pPr>
        <w:spacing w:before="0"/>
      </w:pPr>
      <w:r>
        <w:separator/>
      </w:r>
    </w:p>
  </w:endnote>
  <w:endnote w:type="continuationSeparator" w:id="0">
    <w:p w14:paraId="47431BA6" w14:textId="77777777" w:rsidR="0019535E" w:rsidRDefault="001953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1BAC" w14:textId="77777777" w:rsidR="0089456B" w:rsidRDefault="0019535E" w:rsidP="0089456B">
    <w:pPr>
      <w:pStyle w:val="Footer"/>
    </w:pPr>
    <w:r>
      <w:t>LUTHERISCHER WELTBUND</w:t>
    </w:r>
  </w:p>
  <w:p w14:paraId="47431BAD" w14:textId="77777777" w:rsidR="0089456B" w:rsidRPr="00CE2050" w:rsidRDefault="0019535E" w:rsidP="0089456B">
    <w:pPr>
      <w:pStyle w:val="Footer"/>
    </w:pPr>
    <w:r>
      <w:t>FÉDÉRATION LUTHÉRIENNE MONDIALE</w:t>
    </w:r>
  </w:p>
  <w:p w14:paraId="47431BAE" w14:textId="77777777" w:rsidR="00C15AAB" w:rsidRPr="0089456B" w:rsidRDefault="0019535E" w:rsidP="0089456B">
    <w:pPr>
      <w:pStyle w:val="Footer"/>
    </w:pPr>
    <w:r w:rsidRPr="00C15AAB">
      <w:t>FEDERACIÓN LUTERANA MUNDIAL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1BA3" w14:textId="77777777" w:rsidR="0019535E" w:rsidRDefault="0019535E">
      <w:pPr>
        <w:spacing w:before="0"/>
      </w:pPr>
      <w:r>
        <w:separator/>
      </w:r>
    </w:p>
  </w:footnote>
  <w:footnote w:type="continuationSeparator" w:id="0">
    <w:p w14:paraId="47431BA4" w14:textId="77777777" w:rsidR="0019535E" w:rsidRDefault="001953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1BA8" w14:textId="77777777" w:rsidR="00723040" w:rsidRDefault="00723040" w:rsidP="00CE2050">
    <w:pPr>
      <w:pStyle w:val="Header"/>
    </w:pPr>
  </w:p>
  <w:p w14:paraId="47431BA9" w14:textId="77777777" w:rsidR="00723040" w:rsidRDefault="00723040" w:rsidP="00CE2050">
    <w:pPr>
      <w:pStyle w:val="Header"/>
    </w:pPr>
  </w:p>
  <w:p w14:paraId="47431BAA" w14:textId="77777777" w:rsidR="00FF2F78" w:rsidRPr="00CE2050" w:rsidRDefault="00FF2F78" w:rsidP="00CE2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6BA2" w14:textId="2F7D307F" w:rsidR="00D31298" w:rsidRDefault="00D31298" w:rsidP="00D31298">
    <w:pPr>
      <w:pStyle w:val="Header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C0928D" wp14:editId="5ECB1135">
              <wp:simplePos x="0" y="0"/>
              <wp:positionH relativeFrom="column">
                <wp:posOffset>-782955</wp:posOffset>
              </wp:positionH>
              <wp:positionV relativeFrom="paragraph">
                <wp:posOffset>1445895</wp:posOffset>
              </wp:positionV>
              <wp:extent cx="842645" cy="23177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645" cy="231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67D34D" w14:textId="77777777" w:rsidR="00D31298" w:rsidRDefault="00D31298" w:rsidP="00D31298">
                          <w:pPr>
                            <w:pStyle w:val="URL"/>
                          </w:pPr>
                          <w:r>
                            <w:t>lutheranworld.org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0928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61.65pt;margin-top:113.85pt;width:66.3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" stroked="f">
              <v:textbox>
                <w:txbxContent>
                  <w:p w14:paraId="0167D34D" w14:textId="77777777" w:rsidR="00D31298" w:rsidRDefault="00D31298" w:rsidP="00D31298">
                    <w:pPr>
                      <w:pStyle w:val="URL"/>
                    </w:pPr>
                    <w:r>
                      <w:t>lutheranworld.org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/>
      </w:rPr>
      <w:drawing>
        <wp:anchor distT="0" distB="0" distL="114300" distR="114300" simplePos="0" relativeHeight="251663360" behindDoc="1" locked="0" layoutInCell="1" allowOverlap="1" wp14:anchorId="7339A6F2" wp14:editId="70BA3640">
          <wp:simplePos x="0" y="0"/>
          <wp:positionH relativeFrom="page">
            <wp:posOffset>510540</wp:posOffset>
          </wp:positionH>
          <wp:positionV relativeFrom="page">
            <wp:posOffset>380365</wp:posOffset>
          </wp:positionV>
          <wp:extent cx="1104265" cy="1414145"/>
          <wp:effectExtent l="0" t="0" r="63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1414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752261" w14:textId="77777777" w:rsidR="00D31298" w:rsidRDefault="00D31298" w:rsidP="00D31298">
    <w:pPr>
      <w:pStyle w:val="Header"/>
    </w:pPr>
  </w:p>
  <w:p w14:paraId="4DB4DF18" w14:textId="77777777" w:rsidR="00D31298" w:rsidRDefault="00D31298" w:rsidP="00D31298">
    <w:pPr>
      <w:pStyle w:val="Header"/>
    </w:pPr>
  </w:p>
  <w:p w14:paraId="2EDF7F3A" w14:textId="77777777" w:rsidR="00D31298" w:rsidRDefault="00D31298" w:rsidP="00D31298">
    <w:pPr>
      <w:pStyle w:val="Header"/>
    </w:pPr>
  </w:p>
  <w:p w14:paraId="2F3EC90C" w14:textId="77777777" w:rsidR="00D31298" w:rsidRDefault="00D31298" w:rsidP="00D31298">
    <w:pPr>
      <w:pStyle w:val="Header"/>
    </w:pPr>
  </w:p>
  <w:p w14:paraId="16B3A98E" w14:textId="77777777" w:rsidR="00D31298" w:rsidRDefault="00D31298" w:rsidP="00D31298">
    <w:pPr>
      <w:pStyle w:val="Header"/>
    </w:pPr>
  </w:p>
  <w:p w14:paraId="057C580C" w14:textId="77777777" w:rsidR="00D31298" w:rsidRDefault="00D31298" w:rsidP="00D31298">
    <w:pPr>
      <w:pStyle w:val="Header"/>
    </w:pPr>
  </w:p>
  <w:p w14:paraId="0E4A8553" w14:textId="77777777" w:rsidR="00D31298" w:rsidRDefault="00D31298" w:rsidP="00D31298">
    <w:pPr>
      <w:pStyle w:val="Header"/>
    </w:pPr>
  </w:p>
  <w:p w14:paraId="5BE98722" w14:textId="77777777" w:rsidR="00D31298" w:rsidRDefault="00D31298" w:rsidP="00D31298">
    <w:pPr>
      <w:pStyle w:val="Header"/>
    </w:pPr>
  </w:p>
  <w:p w14:paraId="28F21638" w14:textId="77777777" w:rsidR="00D31298" w:rsidRDefault="00D31298" w:rsidP="00D31298">
    <w:pPr>
      <w:pStyle w:val="Header"/>
    </w:pPr>
  </w:p>
  <w:p w14:paraId="6A4B2747" w14:textId="77777777" w:rsidR="00D31298" w:rsidRDefault="00D31298" w:rsidP="00D31298">
    <w:pPr>
      <w:pStyle w:val="Header"/>
    </w:pPr>
  </w:p>
  <w:p w14:paraId="602EACD4" w14:textId="77777777" w:rsidR="00D31298" w:rsidRDefault="00D31298" w:rsidP="00D31298">
    <w:pPr>
      <w:pStyle w:val="Header"/>
    </w:pPr>
  </w:p>
  <w:p w14:paraId="79A91947" w14:textId="2603EA88" w:rsidR="00D31298" w:rsidRDefault="00D31298" w:rsidP="00D31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5C68D53" wp14:editId="7F48C6EA">
              <wp:simplePos x="0" y="0"/>
              <wp:positionH relativeFrom="page">
                <wp:posOffset>7345045</wp:posOffset>
              </wp:positionH>
              <wp:positionV relativeFrom="page">
                <wp:posOffset>3564255</wp:posOffset>
              </wp:positionV>
              <wp:extent cx="25209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46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0092D2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E0DA08" id="Straight Connector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8.35pt,280.65pt" to="598.2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" strokecolor="#0092d2" strokeweight=".3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D2862EC" wp14:editId="58DF8BA1">
              <wp:simplePos x="0" y="0"/>
              <wp:positionH relativeFrom="page">
                <wp:posOffset>10549255</wp:posOffset>
              </wp:positionH>
              <wp:positionV relativeFrom="page">
                <wp:posOffset>3564255</wp:posOffset>
              </wp:positionV>
              <wp:extent cx="17970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ln w="3810">
                        <a:solidFill>
                          <a:srgbClr val="0092D2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C7C069" id="Straight Connector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30.65pt,280.65pt" to="844.8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" strokecolor="#0092d2" strokeweight=".3pt">
              <v:stroke joinstyle="miter"/>
              <w10:wrap anchorx="page" anchory="page"/>
            </v:line>
          </w:pict>
        </mc:Fallback>
      </mc:AlternateContent>
    </w:r>
  </w:p>
  <w:p w14:paraId="47431BB8" w14:textId="77777777" w:rsidR="00FF2F78" w:rsidRPr="006A4C2A" w:rsidRDefault="0019535E" w:rsidP="006A4C2A">
    <w:pPr>
      <w:pStyle w:val="Header"/>
    </w:pPr>
    <w:r>
      <w:rPr>
        <w:noProof/>
        <w:lang w:val="es-ES" w:eastAsia="ko-K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7431BBE" wp14:editId="47431BBF">
              <wp:simplePos x="0" y="0"/>
              <wp:positionH relativeFrom="page">
                <wp:posOffset>7345045</wp:posOffset>
              </wp:positionH>
              <wp:positionV relativeFrom="page">
                <wp:posOffset>3564255</wp:posOffset>
              </wp:positionV>
              <wp:extent cx="252000" cy="0"/>
              <wp:effectExtent l="0" t="0" r="2794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0092D2"/>
                        </a:solidFill>
                      </a:ln>
                      <a:effectLst/>
                      <a:extLst>
                        <a:ext uri="{FAA26D3D-D897-4be2-8F04-BA451C77F1D7}">
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="" xmlns:oel="http://schemas.microsoft.com/office/2019/extlst"/>
                        </a:ext>
                        <a:ext uri="{C572A759-6A51-4108-AA02-DFA0A04FC94B}">
                          <ma14:wrappingTextBox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="" xmlns:oel="http://schemas.microsoft.com/office/2019/extlst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F2BB99" id="Conector recto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78.35pt,280.65pt" to="598.2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" strokecolor="#0092d2" strokeweight=".3pt">
              <v:stroke joinstyle="miter"/>
              <w10:wrap anchorx="page" anchory="page"/>
            </v:line>
          </w:pict>
        </mc:Fallback>
      </mc:AlternateContent>
    </w:r>
    <w:r>
      <w:rPr>
        <w:noProof/>
        <w:lang w:val="es-ES" w:eastAsia="ko-K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431BC0" wp14:editId="47431BC1">
              <wp:simplePos x="0" y="0"/>
              <wp:positionH relativeFrom="page">
                <wp:posOffset>10549255</wp:posOffset>
              </wp:positionH>
              <wp:positionV relativeFrom="page">
                <wp:posOffset>3564255</wp:posOffset>
              </wp:positionV>
              <wp:extent cx="180000" cy="0"/>
              <wp:effectExtent l="0" t="0" r="23495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0092D2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="" xmlns:oel="http://schemas.microsoft.com/office/2019/extlst"/>
                        </a:ext>
                        <a:ext uri="{C572A759-6A51-4108-AA02-DFA0A04FC94B}">
                          <ma14:wrappingTextBox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="" xmlns:oel="http://schemas.microsoft.com/office/2019/extlst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9E8E93"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30.65pt,280.65pt" to="844.8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" strokecolor="#0092d2" strokeweight=".3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E044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4F06F8"/>
    <w:multiLevelType w:val="hybridMultilevel"/>
    <w:tmpl w:val="1856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56D8"/>
    <w:multiLevelType w:val="multilevel"/>
    <w:tmpl w:val="E168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4B7957"/>
    <w:multiLevelType w:val="multilevel"/>
    <w:tmpl w:val="BB0C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F7258E"/>
    <w:multiLevelType w:val="multilevel"/>
    <w:tmpl w:val="045E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99D"/>
    <w:rsid w:val="00106946"/>
    <w:rsid w:val="001420D7"/>
    <w:rsid w:val="0014756C"/>
    <w:rsid w:val="0019535E"/>
    <w:rsid w:val="001D1A9B"/>
    <w:rsid w:val="001D7162"/>
    <w:rsid w:val="001F65FF"/>
    <w:rsid w:val="00207FE8"/>
    <w:rsid w:val="00277405"/>
    <w:rsid w:val="002A5E2D"/>
    <w:rsid w:val="002A5EF2"/>
    <w:rsid w:val="00313E43"/>
    <w:rsid w:val="00331772"/>
    <w:rsid w:val="00401BC7"/>
    <w:rsid w:val="00454895"/>
    <w:rsid w:val="00474660"/>
    <w:rsid w:val="004E7D51"/>
    <w:rsid w:val="004F677D"/>
    <w:rsid w:val="005F2E69"/>
    <w:rsid w:val="00602ED1"/>
    <w:rsid w:val="0062692D"/>
    <w:rsid w:val="006A4C2A"/>
    <w:rsid w:val="00723040"/>
    <w:rsid w:val="0074466D"/>
    <w:rsid w:val="007477E1"/>
    <w:rsid w:val="0075099D"/>
    <w:rsid w:val="007841BD"/>
    <w:rsid w:val="007D7C61"/>
    <w:rsid w:val="00851334"/>
    <w:rsid w:val="008650C8"/>
    <w:rsid w:val="0089456B"/>
    <w:rsid w:val="008E6D7F"/>
    <w:rsid w:val="009D153D"/>
    <w:rsid w:val="009F37A2"/>
    <w:rsid w:val="009F683B"/>
    <w:rsid w:val="00A0774F"/>
    <w:rsid w:val="00A376DF"/>
    <w:rsid w:val="00A43966"/>
    <w:rsid w:val="00A77094"/>
    <w:rsid w:val="00AA3430"/>
    <w:rsid w:val="00AB642A"/>
    <w:rsid w:val="00B419F6"/>
    <w:rsid w:val="00B6418E"/>
    <w:rsid w:val="00B73643"/>
    <w:rsid w:val="00BB172B"/>
    <w:rsid w:val="00BE7C1B"/>
    <w:rsid w:val="00C15AAB"/>
    <w:rsid w:val="00C65C8E"/>
    <w:rsid w:val="00C938B2"/>
    <w:rsid w:val="00CB7B3D"/>
    <w:rsid w:val="00CD0914"/>
    <w:rsid w:val="00CE2050"/>
    <w:rsid w:val="00D20418"/>
    <w:rsid w:val="00D31298"/>
    <w:rsid w:val="00D57B60"/>
    <w:rsid w:val="00D9736C"/>
    <w:rsid w:val="00DB32F7"/>
    <w:rsid w:val="00DC66C6"/>
    <w:rsid w:val="00E5167C"/>
    <w:rsid w:val="00E629C0"/>
    <w:rsid w:val="00F51B03"/>
    <w:rsid w:val="00F55891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47431B8C"/>
  <w15:docId w15:val="{F7CA9EBC-7151-4EB0-82D9-0ED293BD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5FF"/>
    <w:pPr>
      <w:spacing w:before="120"/>
    </w:pPr>
    <w:rPr>
      <w:rFonts w:ascii="Arial" w:eastAsiaTheme="minorHAnsi" w:hAnsi="Arial" w:cs="Arial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65FF"/>
    <w:pPr>
      <w:keepNext/>
      <w:keepLines/>
      <w:spacing w:after="480"/>
      <w:outlineLvl w:val="0"/>
    </w:pPr>
    <w:rPr>
      <w:rFonts w:eastAsiaTheme="majorEastAsia" w:cstheme="majorBidi"/>
      <w:b/>
      <w:bCs/>
      <w:color w:val="7493C7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E629C0"/>
    <w:pPr>
      <w:spacing w:before="360" w:after="0"/>
      <w:outlineLvl w:val="1"/>
    </w:pPr>
    <w:rPr>
      <w:bCs w:val="0"/>
      <w:sz w:val="3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7D51"/>
    <w:pPr>
      <w:spacing w:before="240"/>
      <w:outlineLvl w:val="2"/>
    </w:pPr>
    <w:rPr>
      <w:b w:val="0"/>
      <w:bCs/>
      <w:color w:val="5B9BD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D51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C2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C2A"/>
  </w:style>
  <w:style w:type="paragraph" w:styleId="Footer">
    <w:name w:val="footer"/>
    <w:link w:val="FooterChar"/>
    <w:uiPriority w:val="99"/>
    <w:unhideWhenUsed/>
    <w:rsid w:val="00C15AAB"/>
    <w:pPr>
      <w:tabs>
        <w:tab w:val="left" w:pos="4500"/>
      </w:tabs>
    </w:pPr>
    <w:rPr>
      <w:rFonts w:ascii="Arial Narrow" w:eastAsiaTheme="minorHAnsi" w:hAnsi="Arial Narrow" w:cs="Arial"/>
      <w:noProof/>
      <w:sz w:val="18"/>
      <w:lang w:val="fr-C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15AAB"/>
    <w:rPr>
      <w:rFonts w:ascii="Arial Narrow" w:eastAsiaTheme="minorHAnsi" w:hAnsi="Arial Narrow" w:cs="Arial"/>
      <w:noProof/>
      <w:sz w:val="18"/>
      <w:lang w:val="fr-CH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C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2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F65FF"/>
    <w:rPr>
      <w:rFonts w:ascii="Arial" w:eastAsiaTheme="majorEastAsia" w:hAnsi="Arial" w:cstheme="majorBidi"/>
      <w:b/>
      <w:bCs/>
      <w:color w:val="7493C7"/>
      <w:sz w:val="36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9C0"/>
    <w:rPr>
      <w:rFonts w:ascii="Arial" w:eastAsiaTheme="majorEastAsia" w:hAnsi="Arial" w:cstheme="majorBidi"/>
      <w:b/>
      <w:color w:val="7493C7"/>
      <w:sz w:val="30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E7D51"/>
    <w:rPr>
      <w:rFonts w:ascii="Arial Narrow" w:eastAsiaTheme="majorEastAsia" w:hAnsi="Arial Narrow" w:cstheme="majorBidi"/>
      <w:bCs/>
      <w:color w:val="5B9BD5" w:themeColor="accent1"/>
      <w:sz w:val="28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D51"/>
    <w:rPr>
      <w:rFonts w:ascii="Arial Narrow" w:eastAsiaTheme="majorEastAsia" w:hAnsi="Arial Narrow" w:cstheme="majorBidi"/>
      <w:b/>
      <w:bCs/>
      <w:iCs/>
      <w:lang w:val="en-GB" w:eastAsia="en-US"/>
    </w:rPr>
  </w:style>
  <w:style w:type="paragraph" w:styleId="ListBullet">
    <w:name w:val="List Bullet"/>
    <w:basedOn w:val="Normal"/>
    <w:uiPriority w:val="99"/>
    <w:unhideWhenUsed/>
    <w:rsid w:val="00C938B2"/>
    <w:pPr>
      <w:numPr>
        <w:numId w:val="1"/>
      </w:numPr>
      <w:contextualSpacing/>
    </w:pPr>
  </w:style>
  <w:style w:type="paragraph" w:customStyle="1" w:styleId="URL">
    <w:name w:val="URL"/>
    <w:qFormat/>
    <w:rsid w:val="00C938B2"/>
    <w:pPr>
      <w:jc w:val="right"/>
    </w:pPr>
    <w:rPr>
      <w:rFonts w:ascii="Arial Narrow" w:eastAsiaTheme="minorHAnsi" w:hAnsi="Arial Narrow" w:cs="Arial"/>
      <w:sz w:val="16"/>
      <w:szCs w:val="16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20D7"/>
    <w:pPr>
      <w:spacing w:before="0"/>
    </w:pPr>
    <w:rPr>
      <w:rFonts w:cs="Calibri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20D7"/>
    <w:rPr>
      <w:rFonts w:ascii="Arial" w:eastAsiaTheme="minorHAnsi" w:hAnsi="Arial" w:cs="Calibri"/>
      <w:sz w:val="20"/>
      <w:szCs w:val="20"/>
      <w:lang w:val="de-D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420D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420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paragraph" w:customStyle="1" w:styleId="paragraph">
    <w:name w:val="paragraph"/>
    <w:basedOn w:val="Normal"/>
    <w:rsid w:val="002A5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2A5E2D"/>
  </w:style>
  <w:style w:type="character" w:customStyle="1" w:styleId="eop">
    <w:name w:val="eop"/>
    <w:basedOn w:val="DefaultParagraphFont"/>
    <w:rsid w:val="002A5E2D"/>
  </w:style>
  <w:style w:type="paragraph" w:styleId="NoSpacing">
    <w:name w:val="No Spacing"/>
    <w:uiPriority w:val="1"/>
    <w:qFormat/>
    <w:rsid w:val="00D31298"/>
    <w:rPr>
      <w:rFonts w:ascii="Arial" w:eastAsiaTheme="minorHAnsi" w:hAnsi="Arial" w:cs="Arial"/>
      <w:sz w:val="22"/>
      <w:lang w:val="fr-FR" w:eastAsia="en-US"/>
    </w:rPr>
  </w:style>
  <w:style w:type="paragraph" w:styleId="ListParagraph">
    <w:name w:val="List Paragraph"/>
    <w:basedOn w:val="Normal"/>
    <w:uiPriority w:val="34"/>
    <w:qFormat/>
    <w:rsid w:val="00D31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D\Downloads\LWF%20Official%20Word%20Document%20EN.dotx" TargetMode="External"/></Relationships>
</file>

<file path=word/theme/theme1.xml><?xml version="1.0" encoding="utf-8"?>
<a:theme xmlns:a="http://schemas.openxmlformats.org/drawingml/2006/main" name="LWF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WF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f48f77-707d-4147-a59c-3d052e255c37">
      <UserInfo>
        <DisplayName>Philippa Hitchen</DisplayName>
        <AccountId>37</AccountId>
        <AccountType/>
      </UserInfo>
    </SharedWithUsers>
    <TaxCatchAll xmlns="b7f48f77-707d-4147-a59c-3d052e255c37" xsi:nil="true"/>
    <lcf76f155ced4ddcb4097134ff3c332f xmlns="d6d01cb2-30b8-4dc3-a0a1-2a3892df0cd6">
      <Terms xmlns="http://schemas.microsoft.com/office/infopath/2007/PartnerControls"/>
    </lcf76f155ced4ddcb4097134ff3c332f>
    <_Flow_SignoffStatus xmlns="d6d01cb2-30b8-4dc3-a0a1-2a3892df0c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9645CC461E37449611B28451BFA821" ma:contentTypeVersion="22" ma:contentTypeDescription="Crear nuevo documento." ma:contentTypeScope="" ma:versionID="9b65300c7f10cd465c3325c0522a6151">
  <xsd:schema xmlns:xsd="http://www.w3.org/2001/XMLSchema" xmlns:xs="http://www.w3.org/2001/XMLSchema" xmlns:p="http://schemas.microsoft.com/office/2006/metadata/properties" xmlns:ns2="d6d01cb2-30b8-4dc3-a0a1-2a3892df0cd6" xmlns:ns3="b7f48f77-707d-4147-a59c-3d052e255c37" targetNamespace="http://schemas.microsoft.com/office/2006/metadata/properties" ma:root="true" ma:fieldsID="70fd465875975044e70ef10a39c66675" ns2:_="" ns3:_="">
    <xsd:import namespace="d6d01cb2-30b8-4dc3-a0a1-2a3892df0cd6"/>
    <xsd:import namespace="b7f48f77-707d-4147-a59c-3d052e255c37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01cb2-30b8-4dc3-a0a1-2a3892df0cd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8400dc1-09b6-4c5d-a93e-619fff111c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8f77-707d-4147-a59c-3d052e255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6e37fa19-9173-4ee3-abf4-0727f7b93c89}" ma:internalName="TaxCatchAll" ma:readOnly="false" ma:showField="CatchAllData" ma:web="b7f48f77-707d-4147-a59c-3d052e255c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07EF5-A0E1-49F4-BA60-F692DC6E2C49}">
  <ds:schemaRefs>
    <ds:schemaRef ds:uri="http://schemas.microsoft.com/office/2006/metadata/properties"/>
    <ds:schemaRef ds:uri="http://schemas.microsoft.com/office/infopath/2007/PartnerControls"/>
    <ds:schemaRef ds:uri="94b6e90a-c5f5-44a9-819c-ab73555ceff9"/>
    <ds:schemaRef ds:uri="8e5d6a48-0247-484d-8e6c-907a6edebdc1"/>
    <ds:schemaRef ds:uri="b7f48f77-707d-4147-a59c-3d052e255c37"/>
    <ds:schemaRef ds:uri="6775e87c-8789-4ec9-8329-0bf1c35f7197"/>
  </ds:schemaRefs>
</ds:datastoreItem>
</file>

<file path=customXml/itemProps2.xml><?xml version="1.0" encoding="utf-8"?>
<ds:datastoreItem xmlns:ds="http://schemas.openxmlformats.org/officeDocument/2006/customXml" ds:itemID="{ED04864D-1FB2-42EF-A756-F84E340F7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E7089-03E3-4FA8-933E-7095DD4F3633}"/>
</file>

<file path=docProps/app.xml><?xml version="1.0" encoding="utf-8"?>
<Properties xmlns="http://schemas.openxmlformats.org/officeDocument/2006/extended-properties" xmlns:vt="http://schemas.openxmlformats.org/officeDocument/2006/docPropsVTypes">
  <Template>LWF Official Word Document EN.dotx</Template>
  <TotalTime>3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Lutheran World Federation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Sikhonzile Ndlovu</dc:creator>
  <cp:lastModifiedBy>Noemi Torrecillas</cp:lastModifiedBy>
  <cp:revision>12</cp:revision>
  <dcterms:created xsi:type="dcterms:W3CDTF">2022-11-14T08:34:00Z</dcterms:created>
  <dcterms:modified xsi:type="dcterms:W3CDTF">2022-11-23T16:42:00Z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0x010100E4D0C436C701284989A0E7743B103155</vt:lpwstr>
  </property>
  <property fmtid="{D5CDD505-2E9C-101B-9397-08002B2CF9AE}" pid="3" name="LWFSections">
    <vt:lpwstr/>
  </property>
  <property fmtid="{D5CDD505-2E9C-101B-9397-08002B2CF9AE}" pid="4" name="MediaServiceImageTags">
    <vt:lpwstr/>
  </property>
  <property fmtid="{D5CDD505-2E9C-101B-9397-08002B2CF9AE}" pid="5" name="Finalized">
    <vt:bool>false</vt:bool>
  </property>
</Properties>
</file>